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69AE4" w14:textId="77777777" w:rsidR="00B04A82" w:rsidRPr="007F52AD" w:rsidRDefault="00712515" w:rsidP="00B04A82">
      <w:pPr>
        <w:pStyle w:val="NormalWeb"/>
        <w:spacing w:before="0" w:beforeAutospacing="0" w:after="0" w:afterAutospacing="0"/>
        <w:rPr>
          <w:rStyle w:val="Strong"/>
          <w:rFonts w:ascii="Calibri" w:hAnsi="Calibri"/>
        </w:rPr>
      </w:pPr>
      <w:r w:rsidRPr="007F52AD">
        <w:rPr>
          <w:rFonts w:ascii="Calibri" w:hAnsi="Calibri"/>
          <w:b/>
          <w:bCs/>
          <w:noProof/>
          <w:lang w:val="es-ES_tradnl" w:eastAsia="es-ES_tradnl"/>
        </w:rPr>
        <mc:AlternateContent>
          <mc:Choice Requires="wps">
            <w:drawing>
              <wp:anchor distT="0" distB="0" distL="114300" distR="114300" simplePos="0" relativeHeight="251661312" behindDoc="0" locked="0" layoutInCell="1" allowOverlap="1" wp14:anchorId="03C7C2D3" wp14:editId="2189CC0E">
                <wp:simplePos x="0" y="0"/>
                <wp:positionH relativeFrom="column">
                  <wp:posOffset>2926080</wp:posOffset>
                </wp:positionH>
                <wp:positionV relativeFrom="paragraph">
                  <wp:posOffset>47625</wp:posOffset>
                </wp:positionV>
                <wp:extent cx="3794760" cy="6305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630555"/>
                        </a:xfrm>
                        <a:prstGeom prst="rect">
                          <a:avLst/>
                        </a:prstGeom>
                        <a:solidFill>
                          <a:srgbClr val="FFFFFF"/>
                        </a:solidFill>
                        <a:ln w="9525">
                          <a:noFill/>
                          <a:miter lim="800000"/>
                          <a:headEnd/>
                          <a:tailEnd/>
                        </a:ln>
                      </wps:spPr>
                      <wps:txbx>
                        <w:txbxContent>
                          <w:p w14:paraId="2B4402F7" w14:textId="77777777" w:rsidR="002B0025" w:rsidRPr="00150072" w:rsidRDefault="002B0025" w:rsidP="00150072">
                            <w:pPr>
                              <w:pStyle w:val="NormalWeb"/>
                              <w:spacing w:before="0" w:beforeAutospacing="0" w:after="0" w:afterAutospacing="0"/>
                              <w:jc w:val="right"/>
                              <w:rPr>
                                <w:rFonts w:ascii="Gill Sans MT" w:hAnsi="Gill Sans MT"/>
                                <w:b/>
                                <w:lang w:val="es-ES_tradnl"/>
                              </w:rPr>
                            </w:pPr>
                            <w:proofErr w:type="spellStart"/>
                            <w:r w:rsidRPr="00150072">
                              <w:rPr>
                                <w:rFonts w:ascii="Gill Sans MT" w:hAnsi="Gill Sans MT"/>
                                <w:b/>
                                <w:lang w:val="es-ES_tradnl"/>
                              </w:rPr>
                              <w:t>Contact</w:t>
                            </w:r>
                            <w:proofErr w:type="spellEnd"/>
                            <w:r w:rsidRPr="00150072">
                              <w:rPr>
                                <w:rFonts w:ascii="Gill Sans MT" w:hAnsi="Gill Sans MT"/>
                                <w:b/>
                                <w:lang w:val="es-ES_tradnl"/>
                              </w:rPr>
                              <w:t>: Patricia Maldonado</w:t>
                            </w:r>
                          </w:p>
                          <w:p w14:paraId="6B328489" w14:textId="77777777" w:rsidR="002B0025" w:rsidRPr="00150072" w:rsidRDefault="002B0025" w:rsidP="00150072">
                            <w:pPr>
                              <w:pStyle w:val="NormalWeb"/>
                              <w:spacing w:before="0" w:beforeAutospacing="0" w:after="0" w:afterAutospacing="0"/>
                              <w:jc w:val="right"/>
                              <w:rPr>
                                <w:rFonts w:ascii="Gill Sans MT" w:hAnsi="Gill Sans MT"/>
                                <w:b/>
                                <w:bCs/>
                                <w:lang w:val="es-ES_tradnl"/>
                              </w:rPr>
                            </w:pPr>
                            <w:r w:rsidRPr="00150072">
                              <w:rPr>
                                <w:rFonts w:ascii="Gill Sans MT" w:hAnsi="Gill Sans MT"/>
                                <w:lang w:val="es-ES_tradnl"/>
                              </w:rPr>
                              <w:t>305-490-8831</w:t>
                            </w:r>
                            <w:r w:rsidRPr="00150072">
                              <w:rPr>
                                <w:rStyle w:val="Strong"/>
                                <w:rFonts w:ascii="Gill Sans MT" w:hAnsi="Gill Sans MT"/>
                                <w:lang w:val="es-ES_tradnl"/>
                              </w:rPr>
                              <w:tab/>
                            </w:r>
                            <w:r w:rsidRPr="00150072">
                              <w:rPr>
                                <w:rFonts w:ascii="Gill Sans MT" w:hAnsi="Gill Sans MT"/>
                                <w:lang w:val="es-ES_tradnl"/>
                              </w:rPr>
                              <w:t xml:space="preserve">                                   pmaldonado@quanticacommunication.com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230.4pt;margin-top:3.75pt;width:298.8pt;height:49.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" stroked="f">
                <v:textbox style="mso-fit-shape-to-text:t">
                  <w:txbxContent>
                    <w:p w14:paraId="2B4402F7" w14:textId="77777777" w:rsidR="0006162C" w:rsidRPr="00150072" w:rsidRDefault="0006162C" w:rsidP="00150072">
                      <w:pPr>
                        <w:pStyle w:val="NormalWeb"/>
                        <w:spacing w:before="0" w:beforeAutospacing="0" w:after="0" w:afterAutospacing="0"/>
                        <w:jc w:val="right"/>
                        <w:rPr>
                          <w:rFonts w:ascii="Gill Sans MT" w:hAnsi="Gill Sans MT"/>
                          <w:b/>
                          <w:lang w:val="es-ES_tradnl"/>
                        </w:rPr>
                      </w:pPr>
                      <w:r w:rsidRPr="00150072">
                        <w:rPr>
                          <w:rFonts w:ascii="Gill Sans MT" w:hAnsi="Gill Sans MT"/>
                          <w:b/>
                          <w:lang w:val="es-ES_tradnl"/>
                        </w:rPr>
                        <w:t>Contact: Patricia Maldonado</w:t>
                      </w:r>
                    </w:p>
                    <w:p w14:paraId="6B328489" w14:textId="77777777" w:rsidR="0006162C" w:rsidRPr="00150072" w:rsidRDefault="0006162C" w:rsidP="00150072">
                      <w:pPr>
                        <w:pStyle w:val="NormalWeb"/>
                        <w:spacing w:before="0" w:beforeAutospacing="0" w:after="0" w:afterAutospacing="0"/>
                        <w:jc w:val="right"/>
                        <w:rPr>
                          <w:rFonts w:ascii="Gill Sans MT" w:hAnsi="Gill Sans MT"/>
                          <w:b/>
                          <w:bCs/>
                          <w:lang w:val="es-ES_tradnl"/>
                        </w:rPr>
                      </w:pPr>
                      <w:r w:rsidRPr="00150072">
                        <w:rPr>
                          <w:rFonts w:ascii="Gill Sans MT" w:hAnsi="Gill Sans MT"/>
                          <w:lang w:val="es-ES_tradnl"/>
                        </w:rPr>
                        <w:t>305-490-8831</w:t>
                      </w:r>
                      <w:r w:rsidRPr="00150072">
                        <w:rPr>
                          <w:rStyle w:val="Strong"/>
                          <w:rFonts w:ascii="Gill Sans MT" w:hAnsi="Gill Sans MT"/>
                          <w:lang w:val="es-ES_tradnl"/>
                        </w:rPr>
                        <w:tab/>
                      </w:r>
                      <w:r w:rsidRPr="00150072">
                        <w:rPr>
                          <w:rFonts w:ascii="Gill Sans MT" w:hAnsi="Gill Sans MT"/>
                          <w:lang w:val="es-ES_tradnl"/>
                        </w:rPr>
                        <w:t xml:space="preserve">                                   pmaldonado@quanticacommunication.com</w:t>
                      </w:r>
                    </w:p>
                  </w:txbxContent>
                </v:textbox>
              </v:shape>
            </w:pict>
          </mc:Fallback>
        </mc:AlternateContent>
      </w:r>
    </w:p>
    <w:p w14:paraId="21A0F219" w14:textId="77777777" w:rsidR="00150072" w:rsidRPr="007F52AD" w:rsidRDefault="00B04A82" w:rsidP="00150072">
      <w:pPr>
        <w:pStyle w:val="NormalWeb"/>
        <w:spacing w:before="0" w:beforeAutospacing="0" w:after="0" w:afterAutospacing="0"/>
        <w:rPr>
          <w:rStyle w:val="Strong"/>
          <w:rFonts w:ascii="Calibri" w:hAnsi="Calibri"/>
        </w:rPr>
      </w:pPr>
      <w:r w:rsidRPr="007F52AD">
        <w:rPr>
          <w:rStyle w:val="Strong"/>
          <w:rFonts w:ascii="Calibri" w:hAnsi="Calibri"/>
        </w:rPr>
        <w:t xml:space="preserve">For Immediate Release </w:t>
      </w:r>
    </w:p>
    <w:p w14:paraId="367477AF" w14:textId="0570EFDB" w:rsidR="00150072" w:rsidRPr="007F52AD" w:rsidRDefault="00294408" w:rsidP="00150072">
      <w:pPr>
        <w:pStyle w:val="NormalWeb"/>
        <w:spacing w:before="0" w:beforeAutospacing="0" w:after="0" w:afterAutospacing="0"/>
        <w:rPr>
          <w:rFonts w:ascii="Calibri" w:hAnsi="Calibri"/>
        </w:rPr>
      </w:pPr>
      <w:r>
        <w:rPr>
          <w:rStyle w:val="Strong"/>
          <w:rFonts w:ascii="Calibri" w:hAnsi="Calibri"/>
        </w:rPr>
        <w:t>September 1</w:t>
      </w:r>
      <w:r w:rsidR="00CB6A28">
        <w:rPr>
          <w:rStyle w:val="Strong"/>
          <w:rFonts w:ascii="Calibri" w:hAnsi="Calibri"/>
        </w:rPr>
        <w:t>7</w:t>
      </w:r>
      <w:r w:rsidR="00AF651A" w:rsidRPr="007F52AD">
        <w:rPr>
          <w:rStyle w:val="Strong"/>
          <w:rFonts w:ascii="Calibri" w:hAnsi="Calibri"/>
        </w:rPr>
        <w:t>, 2014</w:t>
      </w:r>
    </w:p>
    <w:p w14:paraId="16ED2445" w14:textId="4FD8341D" w:rsidR="00174EC3" w:rsidRPr="007F52AD" w:rsidRDefault="00B04A82" w:rsidP="00174EC3">
      <w:pPr>
        <w:pStyle w:val="NormalWeb"/>
        <w:spacing w:before="0" w:beforeAutospacing="0" w:after="0" w:afterAutospacing="0"/>
        <w:ind w:left="2160" w:hanging="2160"/>
        <w:jc w:val="center"/>
        <w:rPr>
          <w:rFonts w:ascii="Calibri" w:hAnsi="Calibri"/>
          <w:b/>
          <w:bCs/>
        </w:rPr>
      </w:pPr>
      <w:r w:rsidRPr="007F52AD">
        <w:rPr>
          <w:rFonts w:ascii="Calibri" w:hAnsi="Calibri"/>
          <w:b/>
          <w:bCs/>
        </w:rPr>
        <w:br/>
      </w:r>
    </w:p>
    <w:p w14:paraId="2D203CCE" w14:textId="345416AD" w:rsidR="00B04A82" w:rsidRPr="00174EC3" w:rsidRDefault="00174EC3" w:rsidP="00174EC3">
      <w:pPr>
        <w:pStyle w:val="NormalWeb"/>
        <w:spacing w:before="0" w:beforeAutospacing="0" w:after="0" w:afterAutospacing="0"/>
        <w:ind w:left="2160" w:hanging="2160"/>
        <w:jc w:val="center"/>
        <w:rPr>
          <w:rFonts w:ascii="Calibri" w:hAnsi="Calibri"/>
          <w:sz w:val="36"/>
        </w:rPr>
      </w:pPr>
      <w:r w:rsidRPr="00174EC3">
        <w:rPr>
          <w:rFonts w:ascii="Calibri" w:hAnsi="Calibri"/>
          <w:sz w:val="36"/>
        </w:rPr>
        <w:t xml:space="preserve">Gold Foods USA will launch </w:t>
      </w:r>
      <w:proofErr w:type="spellStart"/>
      <w:r w:rsidRPr="00174EC3">
        <w:rPr>
          <w:rFonts w:ascii="Calibri" w:hAnsi="Calibri"/>
          <w:sz w:val="36"/>
        </w:rPr>
        <w:t>GoldFoods</w:t>
      </w:r>
      <w:proofErr w:type="spellEnd"/>
      <w:r w:rsidRPr="00174EC3">
        <w:rPr>
          <w:rFonts w:ascii="Calibri" w:hAnsi="Calibri"/>
          <w:sz w:val="36"/>
        </w:rPr>
        <w:t xml:space="preserve"> Chia Pearls</w:t>
      </w:r>
    </w:p>
    <w:p w14:paraId="18F6B208" w14:textId="77777777" w:rsidR="00174EC3" w:rsidRPr="007F52AD" w:rsidRDefault="00174EC3" w:rsidP="00174EC3">
      <w:pPr>
        <w:pStyle w:val="NormalWeb"/>
        <w:spacing w:before="0" w:beforeAutospacing="0" w:after="0" w:afterAutospacing="0"/>
        <w:ind w:left="2160" w:hanging="2160"/>
        <w:jc w:val="center"/>
        <w:rPr>
          <w:rFonts w:ascii="Calibri" w:hAnsi="Calibri"/>
          <w:b/>
          <w:bCs/>
        </w:rPr>
      </w:pPr>
    </w:p>
    <w:p w14:paraId="3F389183" w14:textId="77777777" w:rsidR="00CB6A28" w:rsidRPr="00271F1D" w:rsidRDefault="00CB6A28" w:rsidP="00CB6A28">
      <w:pPr>
        <w:rPr>
          <w:rFonts w:ascii="Calibri" w:hAnsi="Calibri"/>
        </w:rPr>
      </w:pPr>
      <w:r w:rsidRPr="003F2794">
        <w:rPr>
          <w:rFonts w:ascii="Calibri" w:hAnsi="Calibri"/>
        </w:rPr>
        <w:t>Gold Foods</w:t>
      </w:r>
      <w:r>
        <w:rPr>
          <w:rFonts w:ascii="Calibri" w:hAnsi="Calibri"/>
        </w:rPr>
        <w:t xml:space="preserve"> USA </w:t>
      </w:r>
      <w:r w:rsidRPr="00271F1D">
        <w:rPr>
          <w:rFonts w:ascii="Calibri" w:hAnsi="Calibri"/>
        </w:rPr>
        <w:t xml:space="preserve">will launch </w:t>
      </w:r>
      <w:proofErr w:type="spellStart"/>
      <w:r>
        <w:rPr>
          <w:rFonts w:ascii="Calibri" w:hAnsi="Calibri"/>
        </w:rPr>
        <w:t>GoldFoods</w:t>
      </w:r>
      <w:proofErr w:type="spellEnd"/>
      <w:r>
        <w:rPr>
          <w:rFonts w:ascii="Calibri" w:hAnsi="Calibri"/>
        </w:rPr>
        <w:t xml:space="preserve"> </w:t>
      </w:r>
      <w:r w:rsidRPr="00271F1D">
        <w:rPr>
          <w:rFonts w:ascii="Calibri" w:hAnsi="Calibri"/>
        </w:rPr>
        <w:t>Chia Pearl</w:t>
      </w:r>
      <w:r>
        <w:rPr>
          <w:rFonts w:ascii="Calibri" w:hAnsi="Calibri"/>
        </w:rPr>
        <w:t>s</w:t>
      </w:r>
      <w:r w:rsidRPr="00271F1D">
        <w:rPr>
          <w:rFonts w:ascii="Calibri" w:hAnsi="Calibri"/>
        </w:rPr>
        <w:t xml:space="preserve">, an innovative food supplement set to revolutionize the consumption of chia, at Natural Products Expo East. </w:t>
      </w:r>
    </w:p>
    <w:p w14:paraId="5A361D13" w14:textId="77777777" w:rsidR="00CB6A28" w:rsidRPr="00271F1D" w:rsidRDefault="00CB6A28" w:rsidP="00CB6A28">
      <w:pPr>
        <w:rPr>
          <w:rFonts w:ascii="Calibri" w:hAnsi="Calibri"/>
        </w:rPr>
      </w:pPr>
      <w:proofErr w:type="spellStart"/>
      <w:r>
        <w:rPr>
          <w:rFonts w:ascii="Calibri" w:hAnsi="Calibri"/>
        </w:rPr>
        <w:t>GoldFoods</w:t>
      </w:r>
      <w:proofErr w:type="spellEnd"/>
      <w:r>
        <w:rPr>
          <w:rFonts w:ascii="Calibri" w:hAnsi="Calibri"/>
        </w:rPr>
        <w:t xml:space="preserve"> </w:t>
      </w:r>
      <w:r w:rsidRPr="00271F1D">
        <w:rPr>
          <w:rFonts w:ascii="Calibri" w:hAnsi="Calibri"/>
        </w:rPr>
        <w:t>Chia Pearl</w:t>
      </w:r>
      <w:r>
        <w:rPr>
          <w:rFonts w:ascii="Calibri" w:hAnsi="Calibri"/>
        </w:rPr>
        <w:t>s provide</w:t>
      </w:r>
      <w:r w:rsidRPr="00271F1D">
        <w:rPr>
          <w:rFonts w:ascii="Calibri" w:hAnsi="Calibri"/>
        </w:rPr>
        <w:t xml:space="preserve"> all the nutritional and therapeutic benefits that have elevated chia to the caviar of seeds. </w:t>
      </w:r>
      <w:proofErr w:type="spellStart"/>
      <w:r w:rsidRPr="00271F1D">
        <w:rPr>
          <w:rFonts w:ascii="Calibri" w:hAnsi="Calibri"/>
        </w:rPr>
        <w:t>GoldFoods</w:t>
      </w:r>
      <w:proofErr w:type="spellEnd"/>
      <w:r w:rsidRPr="00271F1D">
        <w:rPr>
          <w:rFonts w:ascii="Calibri" w:hAnsi="Calibri"/>
        </w:rPr>
        <w:t xml:space="preserve"> uses its high quality organic chia harvested in Latin America to create this </w:t>
      </w:r>
      <w:r>
        <w:rPr>
          <w:rFonts w:ascii="Calibri" w:hAnsi="Calibri"/>
        </w:rPr>
        <w:t>ground-</w:t>
      </w:r>
      <w:r w:rsidRPr="00271F1D">
        <w:rPr>
          <w:rFonts w:ascii="Calibri" w:hAnsi="Calibri"/>
        </w:rPr>
        <w:t>breaking addition to its line of products that seek to enh</w:t>
      </w:r>
      <w:bookmarkStart w:id="0" w:name="_GoBack"/>
      <w:bookmarkEnd w:id="0"/>
      <w:r w:rsidRPr="00271F1D">
        <w:rPr>
          <w:rFonts w:ascii="Calibri" w:hAnsi="Calibri"/>
        </w:rPr>
        <w:t xml:space="preserve">ance the way people live through the food they eat. </w:t>
      </w:r>
    </w:p>
    <w:p w14:paraId="338447C7" w14:textId="77777777" w:rsidR="00CB6A28" w:rsidRPr="00271F1D" w:rsidRDefault="00CB6A28" w:rsidP="00CB6A28">
      <w:pPr>
        <w:rPr>
          <w:rFonts w:ascii="Calibri" w:hAnsi="Calibri"/>
        </w:rPr>
      </w:pPr>
      <w:proofErr w:type="spellStart"/>
      <w:r>
        <w:rPr>
          <w:rFonts w:ascii="Calibri" w:hAnsi="Calibri"/>
        </w:rPr>
        <w:t>GoldFoods</w:t>
      </w:r>
      <w:proofErr w:type="spellEnd"/>
      <w:r>
        <w:rPr>
          <w:rFonts w:ascii="Calibri" w:hAnsi="Calibri"/>
        </w:rPr>
        <w:t xml:space="preserve"> </w:t>
      </w:r>
      <w:r w:rsidRPr="00271F1D">
        <w:rPr>
          <w:rFonts w:ascii="Calibri" w:hAnsi="Calibri"/>
        </w:rPr>
        <w:t>Chia Pearl</w:t>
      </w:r>
      <w:r>
        <w:rPr>
          <w:rFonts w:ascii="Calibri" w:hAnsi="Calibri"/>
        </w:rPr>
        <w:t>s</w:t>
      </w:r>
      <w:r w:rsidRPr="00271F1D">
        <w:rPr>
          <w:rFonts w:ascii="Calibri" w:hAnsi="Calibri"/>
        </w:rPr>
        <w:t xml:space="preserve"> </w:t>
      </w:r>
      <w:r>
        <w:rPr>
          <w:rFonts w:ascii="Calibri" w:hAnsi="Calibri"/>
        </w:rPr>
        <w:t xml:space="preserve">are </w:t>
      </w:r>
      <w:proofErr w:type="gramStart"/>
      <w:r w:rsidRPr="00271F1D">
        <w:rPr>
          <w:rFonts w:ascii="Calibri" w:hAnsi="Calibri"/>
        </w:rPr>
        <w:t>oil-based supplement</w:t>
      </w:r>
      <w:r>
        <w:rPr>
          <w:rFonts w:ascii="Calibri" w:hAnsi="Calibri"/>
        </w:rPr>
        <w:t>s</w:t>
      </w:r>
      <w:r w:rsidRPr="00271F1D">
        <w:rPr>
          <w:rFonts w:ascii="Calibri" w:hAnsi="Calibri"/>
        </w:rPr>
        <w:t xml:space="preserve"> </w:t>
      </w:r>
      <w:r>
        <w:rPr>
          <w:rFonts w:ascii="Calibri" w:hAnsi="Calibri"/>
        </w:rPr>
        <w:t>that contains</w:t>
      </w:r>
      <w:proofErr w:type="gramEnd"/>
      <w:r>
        <w:rPr>
          <w:rFonts w:ascii="Calibri" w:hAnsi="Calibri"/>
        </w:rPr>
        <w:t xml:space="preserve"> </w:t>
      </w:r>
      <w:r w:rsidRPr="00271F1D">
        <w:rPr>
          <w:rFonts w:ascii="Calibri" w:hAnsi="Calibri"/>
        </w:rPr>
        <w:t>iron, calcium, protein</w:t>
      </w:r>
      <w:r>
        <w:rPr>
          <w:rFonts w:ascii="Calibri" w:hAnsi="Calibri"/>
        </w:rPr>
        <w:t>, antioxidant</w:t>
      </w:r>
      <w:r w:rsidRPr="00271F1D">
        <w:rPr>
          <w:rFonts w:ascii="Calibri" w:hAnsi="Calibri"/>
        </w:rPr>
        <w:t xml:space="preserve">s, omega 3 fatty acids, and potassium – all the vitamins that make chia the reigning superfood. </w:t>
      </w:r>
    </w:p>
    <w:p w14:paraId="60A3C494" w14:textId="77777777" w:rsidR="00CB6A28" w:rsidRPr="00271F1D" w:rsidRDefault="00CB6A28" w:rsidP="00CB6A28">
      <w:pPr>
        <w:rPr>
          <w:rFonts w:ascii="Calibri" w:hAnsi="Calibri"/>
        </w:rPr>
      </w:pPr>
      <w:r w:rsidRPr="00271F1D">
        <w:rPr>
          <w:rFonts w:ascii="Calibri" w:hAnsi="Calibri"/>
        </w:rPr>
        <w:t xml:space="preserve">Like the seeds they come from, </w:t>
      </w:r>
      <w:proofErr w:type="spellStart"/>
      <w:r>
        <w:rPr>
          <w:rFonts w:ascii="Calibri" w:hAnsi="Calibri"/>
        </w:rPr>
        <w:t>GoldFoods</w:t>
      </w:r>
      <w:proofErr w:type="spellEnd"/>
      <w:r>
        <w:rPr>
          <w:rFonts w:ascii="Calibri" w:hAnsi="Calibri"/>
        </w:rPr>
        <w:t xml:space="preserve"> </w:t>
      </w:r>
      <w:r w:rsidRPr="00271F1D">
        <w:rPr>
          <w:rFonts w:ascii="Calibri" w:hAnsi="Calibri"/>
        </w:rPr>
        <w:t>Chia Peal</w:t>
      </w:r>
      <w:r>
        <w:rPr>
          <w:rFonts w:ascii="Calibri" w:hAnsi="Calibri"/>
        </w:rPr>
        <w:t>s deliver</w:t>
      </w:r>
      <w:r w:rsidRPr="00271F1D">
        <w:rPr>
          <w:rFonts w:ascii="Calibri" w:hAnsi="Calibri"/>
        </w:rPr>
        <w:t xml:space="preserve"> significant health benefits, helping with the following conditions: celiac disease; depression; stress; diabetes; obesity; gastrointestinal problems; tumors; arthritis; asthma; cardiovascular and pulmonary diseases; psoriasis; arteriosclerosis; anemia; insomnia; growth; and immune weakness – just to name a few. </w:t>
      </w:r>
    </w:p>
    <w:p w14:paraId="2F55ADCA" w14:textId="77777777" w:rsidR="00CB6A28" w:rsidRPr="00271F1D" w:rsidRDefault="00CB6A28" w:rsidP="00CB6A28">
      <w:pPr>
        <w:rPr>
          <w:rFonts w:ascii="Calibri" w:hAnsi="Calibri"/>
        </w:rPr>
      </w:pPr>
      <w:r w:rsidRPr="00271F1D">
        <w:rPr>
          <w:rFonts w:ascii="Calibri" w:hAnsi="Calibri"/>
        </w:rPr>
        <w:t xml:space="preserve">What’s the recommended use? Experts vary on how much chia a person should consume to acquire all nutritional benefits. But when it comes to the capsule – simply take two. That will fulfill the daily-recommended amount linoleic acid. </w:t>
      </w:r>
    </w:p>
    <w:p w14:paraId="5E85724F" w14:textId="77777777" w:rsidR="00CB6A28" w:rsidRPr="00271F1D" w:rsidRDefault="00CB6A28" w:rsidP="00CB6A28">
      <w:pPr>
        <w:rPr>
          <w:rFonts w:ascii="Calibri" w:hAnsi="Calibri" w:cs="Times"/>
          <w:color w:val="18376A"/>
        </w:rPr>
      </w:pPr>
      <w:r w:rsidRPr="00271F1D">
        <w:rPr>
          <w:rFonts w:ascii="Calibri" w:hAnsi="Calibri"/>
        </w:rPr>
        <w:t xml:space="preserve">Want to test </w:t>
      </w:r>
      <w:proofErr w:type="spellStart"/>
      <w:r w:rsidRPr="00271F1D">
        <w:rPr>
          <w:rFonts w:ascii="Calibri" w:hAnsi="Calibri"/>
        </w:rPr>
        <w:t>GoldFoods</w:t>
      </w:r>
      <w:proofErr w:type="spellEnd"/>
      <w:r w:rsidRPr="00271F1D">
        <w:rPr>
          <w:rFonts w:ascii="Calibri" w:hAnsi="Calibri"/>
        </w:rPr>
        <w:t xml:space="preserve"> Chia Pearl</w:t>
      </w:r>
      <w:r>
        <w:rPr>
          <w:rFonts w:ascii="Calibri" w:hAnsi="Calibri"/>
        </w:rPr>
        <w:t xml:space="preserve">s. Stop by our </w:t>
      </w:r>
      <w:r w:rsidRPr="00271F1D">
        <w:rPr>
          <w:rFonts w:ascii="Calibri" w:hAnsi="Calibri"/>
        </w:rPr>
        <w:t xml:space="preserve">booth </w:t>
      </w:r>
      <w:r>
        <w:rPr>
          <w:rFonts w:ascii="Calibri" w:hAnsi="Calibri"/>
        </w:rPr>
        <w:t>@</w:t>
      </w:r>
      <w:r w:rsidRPr="00271F1D">
        <w:rPr>
          <w:rFonts w:ascii="Calibri" w:hAnsi="Calibri"/>
        </w:rPr>
        <w:t xml:space="preserve">8414 at Expo East.  Can’t wait another week? Contact </w:t>
      </w:r>
      <w:hyperlink r:id="rId9" w:history="1">
        <w:r w:rsidRPr="00F463B2">
          <w:rPr>
            <w:rStyle w:val="Hyperlink"/>
            <w:rFonts w:ascii="Calibri" w:hAnsi="Calibri" w:cs="Times"/>
          </w:rPr>
          <w:t>info@goldfoodsusa.com</w:t>
        </w:r>
      </w:hyperlink>
      <w:r w:rsidRPr="00271F1D">
        <w:rPr>
          <w:rFonts w:ascii="Calibri" w:hAnsi="Calibri" w:cs="Times New Roman"/>
        </w:rPr>
        <w:t xml:space="preserve">, or call </w:t>
      </w:r>
      <w:r w:rsidRPr="00271F1D">
        <w:rPr>
          <w:rFonts w:ascii="Calibri" w:hAnsi="Calibri" w:cs="Times"/>
          <w:color w:val="18376A"/>
        </w:rPr>
        <w:t xml:space="preserve">786-2861786. </w:t>
      </w:r>
    </w:p>
    <w:p w14:paraId="68B69FF5" w14:textId="77777777" w:rsidR="00CB6A28" w:rsidRPr="00271F1D" w:rsidRDefault="00CB6A28" w:rsidP="00CB6A28">
      <w:pPr>
        <w:rPr>
          <w:rFonts w:ascii="Calibri" w:hAnsi="Calibri"/>
        </w:rPr>
      </w:pPr>
      <w:r w:rsidRPr="00271F1D">
        <w:rPr>
          <w:rFonts w:ascii="Calibri" w:hAnsi="Calibri"/>
        </w:rPr>
        <w:t xml:space="preserve">Visit GoldFoodsUSA.com to learn more </w:t>
      </w:r>
      <w:proofErr w:type="gramStart"/>
      <w:r w:rsidRPr="00271F1D">
        <w:rPr>
          <w:rFonts w:ascii="Calibri" w:hAnsi="Calibri"/>
        </w:rPr>
        <w:t xml:space="preserve">about </w:t>
      </w:r>
      <w:r>
        <w:rPr>
          <w:rFonts w:ascii="Calibri" w:hAnsi="Calibri"/>
        </w:rPr>
        <w:t xml:space="preserve"> </w:t>
      </w:r>
      <w:proofErr w:type="spellStart"/>
      <w:r w:rsidRPr="00271F1D">
        <w:rPr>
          <w:rFonts w:ascii="Calibri" w:hAnsi="Calibri"/>
        </w:rPr>
        <w:t>GoldFoods</w:t>
      </w:r>
      <w:proofErr w:type="spellEnd"/>
      <w:proofErr w:type="gramEnd"/>
      <w:r w:rsidRPr="00271F1D">
        <w:rPr>
          <w:rFonts w:ascii="Calibri" w:hAnsi="Calibri"/>
        </w:rPr>
        <w:t xml:space="preserve"> Chia Pea</w:t>
      </w:r>
      <w:r>
        <w:rPr>
          <w:rFonts w:ascii="Calibri" w:hAnsi="Calibri"/>
        </w:rPr>
        <w:t>r</w:t>
      </w:r>
      <w:r w:rsidRPr="00271F1D">
        <w:rPr>
          <w:rFonts w:ascii="Calibri" w:hAnsi="Calibri"/>
        </w:rPr>
        <w:t>l</w:t>
      </w:r>
      <w:r>
        <w:rPr>
          <w:rFonts w:ascii="Calibri" w:hAnsi="Calibri"/>
        </w:rPr>
        <w:t>s</w:t>
      </w:r>
      <w:r w:rsidRPr="00271F1D">
        <w:rPr>
          <w:rFonts w:ascii="Calibri" w:hAnsi="Calibri"/>
        </w:rPr>
        <w:t xml:space="preserve"> and the company’s full line of products.  </w:t>
      </w:r>
    </w:p>
    <w:p w14:paraId="3C45DC53" w14:textId="5A4B6D05" w:rsidR="001969CA" w:rsidRPr="007F52AD" w:rsidRDefault="002B0025" w:rsidP="001969CA">
      <w:pPr>
        <w:rPr>
          <w:rFonts w:ascii="Calibri" w:hAnsi="Calibri" w:cs="Times"/>
          <w:color w:val="18376A"/>
          <w:sz w:val="24"/>
          <w:szCs w:val="24"/>
        </w:rPr>
      </w:pPr>
      <w:r>
        <w:rPr>
          <w:rFonts w:ascii="Calibri" w:hAnsi="Calibri"/>
          <w:sz w:val="24"/>
          <w:szCs w:val="24"/>
        </w:rPr>
        <w:t xml:space="preserve">Stop by </w:t>
      </w:r>
      <w:r w:rsidR="001969CA" w:rsidRPr="007F52AD">
        <w:rPr>
          <w:rFonts w:ascii="Calibri" w:hAnsi="Calibri"/>
          <w:sz w:val="24"/>
          <w:szCs w:val="24"/>
        </w:rPr>
        <w:t>the Gold Foods USA booth #8414 at Natural Products Expo East</w:t>
      </w:r>
      <w:r>
        <w:rPr>
          <w:rFonts w:ascii="Calibri" w:hAnsi="Calibri"/>
          <w:sz w:val="24"/>
          <w:szCs w:val="24"/>
        </w:rPr>
        <w:t xml:space="preserve"> to sample all of full line of products</w:t>
      </w:r>
      <w:r w:rsidR="001969CA" w:rsidRPr="007F52AD">
        <w:rPr>
          <w:rFonts w:ascii="Calibri" w:hAnsi="Calibri"/>
          <w:sz w:val="24"/>
          <w:szCs w:val="24"/>
        </w:rPr>
        <w:t xml:space="preserve">.  Can’t wait another </w:t>
      </w:r>
      <w:r>
        <w:rPr>
          <w:rFonts w:ascii="Calibri" w:hAnsi="Calibri"/>
          <w:sz w:val="24"/>
          <w:szCs w:val="24"/>
        </w:rPr>
        <w:t>day</w:t>
      </w:r>
      <w:r w:rsidR="001969CA" w:rsidRPr="007F52AD">
        <w:rPr>
          <w:rFonts w:ascii="Calibri" w:hAnsi="Calibri"/>
          <w:sz w:val="24"/>
          <w:szCs w:val="24"/>
        </w:rPr>
        <w:t xml:space="preserve">? Contact </w:t>
      </w:r>
      <w:proofErr w:type="spellStart"/>
      <w:r w:rsidR="001969CA" w:rsidRPr="007F52AD">
        <w:rPr>
          <w:rFonts w:ascii="Calibri" w:hAnsi="Calibri"/>
          <w:sz w:val="24"/>
          <w:szCs w:val="24"/>
        </w:rPr>
        <w:t>Amparo</w:t>
      </w:r>
      <w:proofErr w:type="spellEnd"/>
      <w:r w:rsidR="001969CA" w:rsidRPr="007F52AD">
        <w:rPr>
          <w:rFonts w:ascii="Calibri" w:hAnsi="Calibri"/>
          <w:sz w:val="24"/>
          <w:szCs w:val="24"/>
        </w:rPr>
        <w:t xml:space="preserve"> </w:t>
      </w:r>
      <w:proofErr w:type="spellStart"/>
      <w:r w:rsidR="001969CA" w:rsidRPr="007F52AD">
        <w:rPr>
          <w:rFonts w:ascii="Calibri" w:hAnsi="Calibri"/>
          <w:sz w:val="24"/>
          <w:szCs w:val="24"/>
        </w:rPr>
        <w:t>Yuste</w:t>
      </w:r>
      <w:proofErr w:type="spellEnd"/>
      <w:r w:rsidR="001969CA" w:rsidRPr="007F52AD">
        <w:rPr>
          <w:rFonts w:ascii="Calibri" w:hAnsi="Calibri"/>
          <w:sz w:val="24"/>
          <w:szCs w:val="24"/>
        </w:rPr>
        <w:t xml:space="preserve">, </w:t>
      </w:r>
      <w:hyperlink r:id="rId10" w:history="1">
        <w:r w:rsidR="001969CA" w:rsidRPr="007F52AD">
          <w:rPr>
            <w:rFonts w:ascii="Calibri" w:hAnsi="Calibri" w:cs="Times"/>
            <w:color w:val="0000FF"/>
            <w:sz w:val="24"/>
            <w:szCs w:val="24"/>
          </w:rPr>
          <w:t>ayuste@goldfoodsusa.com</w:t>
        </w:r>
      </w:hyperlink>
      <w:r w:rsidR="001969CA" w:rsidRPr="007F52AD">
        <w:rPr>
          <w:rFonts w:ascii="Calibri" w:hAnsi="Calibri" w:cs="Times New Roman"/>
          <w:sz w:val="24"/>
          <w:szCs w:val="24"/>
        </w:rPr>
        <w:t xml:space="preserve">, or call </w:t>
      </w:r>
      <w:r w:rsidR="001969CA" w:rsidRPr="007F52AD">
        <w:rPr>
          <w:rFonts w:ascii="Calibri" w:hAnsi="Calibri" w:cs="Times"/>
          <w:color w:val="18376A"/>
          <w:sz w:val="24"/>
          <w:szCs w:val="24"/>
        </w:rPr>
        <w:t xml:space="preserve">786-2861786. </w:t>
      </w:r>
    </w:p>
    <w:p w14:paraId="49ED9E8C" w14:textId="0B30744D" w:rsidR="006846E8" w:rsidRPr="007F52AD" w:rsidRDefault="00EE3EB2" w:rsidP="0035360C">
      <w:pPr>
        <w:pStyle w:val="NormalWeb"/>
        <w:shd w:val="clear" w:color="auto" w:fill="FFFFFF"/>
        <w:spacing w:before="0" w:beforeAutospacing="0" w:after="0" w:afterAutospacing="0" w:line="225" w:lineRule="atLeast"/>
        <w:jc w:val="center"/>
        <w:rPr>
          <w:rFonts w:ascii="Calibri" w:hAnsi="Calibri"/>
          <w:b/>
        </w:rPr>
      </w:pPr>
      <w:r w:rsidRPr="007F52AD">
        <w:rPr>
          <w:rFonts w:ascii="Calibri" w:hAnsi="Calibri"/>
          <w:b/>
        </w:rPr>
        <w:t>###</w:t>
      </w:r>
      <w:r w:rsidR="00C41C3D" w:rsidRPr="007F52AD">
        <w:rPr>
          <w:rFonts w:ascii="Calibri" w:hAnsi="Calibri"/>
          <w:b/>
        </w:rPr>
        <w:br/>
      </w:r>
    </w:p>
    <w:p w14:paraId="424267B4" w14:textId="0643E7AE" w:rsidR="00B04A82" w:rsidRPr="007F52AD" w:rsidRDefault="00B04A82" w:rsidP="007F52AD">
      <w:pPr>
        <w:pStyle w:val="NormalWeb"/>
        <w:shd w:val="clear" w:color="auto" w:fill="FFFFFF"/>
        <w:spacing w:before="0" w:beforeAutospacing="0" w:after="0" w:afterAutospacing="0" w:line="315" w:lineRule="atLeast"/>
        <w:textAlignment w:val="baseline"/>
        <w:rPr>
          <w:rFonts w:ascii="Calibri" w:eastAsiaTheme="minorHAnsi" w:hAnsi="Calibri"/>
          <w:color w:val="7C7C7C"/>
        </w:rPr>
      </w:pPr>
      <w:r w:rsidRPr="007F52AD">
        <w:rPr>
          <w:rFonts w:ascii="Calibri" w:hAnsi="Calibri"/>
          <w:b/>
        </w:rPr>
        <w:t xml:space="preserve">About </w:t>
      </w:r>
      <w:r w:rsidR="001969CA" w:rsidRPr="007F52AD">
        <w:rPr>
          <w:rFonts w:ascii="Calibri" w:hAnsi="Calibri"/>
          <w:b/>
        </w:rPr>
        <w:t>Gold Foods USA</w:t>
      </w:r>
      <w:r w:rsidRPr="007F52AD">
        <w:rPr>
          <w:rFonts w:ascii="Calibri" w:hAnsi="Calibri"/>
          <w:b/>
        </w:rPr>
        <w:br/>
      </w:r>
      <w:r w:rsidR="00205FB9" w:rsidRPr="007F52AD">
        <w:rPr>
          <w:rFonts w:ascii="Calibri" w:eastAsiaTheme="minorHAnsi" w:hAnsi="Calibri"/>
        </w:rPr>
        <w:t>Gold Foods USA LLC, is a Florida-based company dedicated to the production and sale of </w:t>
      </w:r>
      <w:r w:rsidR="00205FB9" w:rsidRPr="007F52AD">
        <w:rPr>
          <w:rFonts w:ascii="Calibri" w:eastAsiaTheme="minorHAnsi" w:hAnsi="Calibri"/>
          <w:b/>
          <w:bCs/>
          <w:bdr w:val="none" w:sz="0" w:space="0" w:color="auto" w:frame="1"/>
        </w:rPr>
        <w:t xml:space="preserve">Chia y Quinoa. </w:t>
      </w:r>
      <w:r w:rsidR="00205FB9" w:rsidRPr="007F52AD">
        <w:rPr>
          <w:rFonts w:ascii="Calibri" w:hAnsi="Calibri"/>
        </w:rPr>
        <w:t xml:space="preserve">Our seeds are grown and harvested in Bolivia. We offer the best quality seeds, selecting each crop before it’s harvested. </w:t>
      </w:r>
      <w:r w:rsidR="00205FB9" w:rsidRPr="00B00856">
        <w:rPr>
          <w:rFonts w:ascii="Calibri" w:hAnsi="Calibri"/>
          <w:bCs/>
          <w:bdr w:val="none" w:sz="0" w:space="0" w:color="auto" w:frame="1"/>
        </w:rPr>
        <w:t>Our goal</w:t>
      </w:r>
      <w:r w:rsidR="00205FB9" w:rsidRPr="00B00856">
        <w:rPr>
          <w:rFonts w:ascii="Calibri" w:hAnsi="Calibri"/>
        </w:rPr>
        <w:t> </w:t>
      </w:r>
      <w:r w:rsidR="00205FB9" w:rsidRPr="007F52AD">
        <w:rPr>
          <w:rFonts w:ascii="Calibri" w:hAnsi="Calibri"/>
        </w:rPr>
        <w:t xml:space="preserve">is to sell high quality products to people interested in living a healthier life, and to provide innovative products that improve our customers’ health and wellbeing. We rely on sustainable agriculture, working closely with farmers to achieve the best harvests, selecting the seeds by hand and following the cultivation process to the point of storage. We work alongside </w:t>
      </w:r>
      <w:proofErr w:type="gramStart"/>
      <w:r w:rsidR="00205FB9" w:rsidRPr="007F52AD">
        <w:rPr>
          <w:rFonts w:ascii="Calibri" w:hAnsi="Calibri"/>
        </w:rPr>
        <w:t>farmer</w:t>
      </w:r>
      <w:r w:rsidR="00205FB9">
        <w:rPr>
          <w:rFonts w:ascii="Calibri" w:hAnsi="Calibri"/>
        </w:rPr>
        <w:t>s</w:t>
      </w:r>
      <w:r w:rsidR="00205FB9" w:rsidRPr="007F52AD">
        <w:rPr>
          <w:rFonts w:ascii="Calibri" w:hAnsi="Calibri"/>
        </w:rPr>
        <w:t>, which allows</w:t>
      </w:r>
      <w:proofErr w:type="gramEnd"/>
      <w:r w:rsidR="00205FB9" w:rsidRPr="007F52AD">
        <w:rPr>
          <w:rFonts w:ascii="Calibri" w:hAnsi="Calibri"/>
        </w:rPr>
        <w:t xml:space="preserve"> us to control the quality </w:t>
      </w:r>
      <w:r w:rsidR="00205FB9" w:rsidRPr="007F52AD">
        <w:rPr>
          <w:rFonts w:ascii="Calibri" w:hAnsi="Calibri"/>
        </w:rPr>
        <w:lastRenderedPageBreak/>
        <w:t>of the product t</w:t>
      </w:r>
      <w:r w:rsidR="00205FB9">
        <w:rPr>
          <w:rFonts w:ascii="Calibri" w:hAnsi="Calibri"/>
        </w:rPr>
        <w:t>hroughout the production process</w:t>
      </w:r>
      <w:r w:rsidR="00205FB9" w:rsidRPr="007F52AD">
        <w:rPr>
          <w:rFonts w:ascii="Calibri" w:hAnsi="Calibri"/>
        </w:rPr>
        <w:t xml:space="preserve">. Visit </w:t>
      </w:r>
      <w:hyperlink r:id="rId11" w:history="1">
        <w:r w:rsidR="00205FB9" w:rsidRPr="007F52AD">
          <w:rPr>
            <w:rStyle w:val="Hyperlink"/>
            <w:rFonts w:ascii="Calibri" w:hAnsi="Calibri"/>
          </w:rPr>
          <w:t>GoldFoodsUSA.com</w:t>
        </w:r>
      </w:hyperlink>
      <w:r w:rsidR="00205FB9" w:rsidRPr="007F52AD">
        <w:rPr>
          <w:rFonts w:ascii="Calibri" w:hAnsi="Calibri"/>
        </w:rPr>
        <w:t xml:space="preserve"> to learn more about </w:t>
      </w:r>
      <w:proofErr w:type="spellStart"/>
      <w:r w:rsidR="00205FB9" w:rsidRPr="007F52AD">
        <w:rPr>
          <w:rFonts w:ascii="Calibri" w:hAnsi="Calibri"/>
        </w:rPr>
        <w:t>GoldFoods</w:t>
      </w:r>
      <w:proofErr w:type="spellEnd"/>
      <w:r w:rsidR="00205FB9" w:rsidRPr="007F52AD">
        <w:rPr>
          <w:rFonts w:ascii="Calibri" w:hAnsi="Calibri"/>
        </w:rPr>
        <w:t xml:space="preserve"> Chia </w:t>
      </w:r>
      <w:r w:rsidR="00205FB9">
        <w:rPr>
          <w:rFonts w:ascii="Calibri" w:hAnsi="Calibri"/>
        </w:rPr>
        <w:t xml:space="preserve">Pearls </w:t>
      </w:r>
      <w:r w:rsidR="00205FB9" w:rsidRPr="007F52AD">
        <w:rPr>
          <w:rFonts w:ascii="Calibri" w:hAnsi="Calibri"/>
        </w:rPr>
        <w:t xml:space="preserve">and the company’s full line of products.  </w:t>
      </w:r>
    </w:p>
    <w:p w14:paraId="114E4C09" w14:textId="3CCEF658" w:rsidR="00B04A82" w:rsidRPr="007F52AD" w:rsidRDefault="00B04A82" w:rsidP="00FC6A00">
      <w:pPr>
        <w:pStyle w:val="NormalWeb"/>
        <w:shd w:val="clear" w:color="auto" w:fill="FFFFFF"/>
        <w:spacing w:before="0" w:beforeAutospacing="0" w:after="0" w:afterAutospacing="0" w:line="225" w:lineRule="atLeast"/>
        <w:rPr>
          <w:rFonts w:ascii="Calibri" w:hAnsi="Calibri" w:cs="Gill Sans"/>
        </w:rPr>
      </w:pPr>
    </w:p>
    <w:sectPr w:rsidR="00B04A82" w:rsidRPr="007F52AD" w:rsidSect="00B00856">
      <w:headerReference w:type="default" r:id="rId12"/>
      <w:pgSz w:w="12240" w:h="15840" w:code="1"/>
      <w:pgMar w:top="41" w:right="720" w:bottom="720" w:left="720" w:header="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0F8CB" w14:textId="77777777" w:rsidR="006953FB" w:rsidRDefault="006953FB" w:rsidP="000C4F4F">
      <w:pPr>
        <w:spacing w:after="0" w:line="240" w:lineRule="auto"/>
      </w:pPr>
      <w:r>
        <w:separator/>
      </w:r>
    </w:p>
  </w:endnote>
  <w:endnote w:type="continuationSeparator" w:id="0">
    <w:p w14:paraId="6BF90367" w14:textId="77777777" w:rsidR="006953FB" w:rsidRDefault="006953FB" w:rsidP="000C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16DFE" w14:textId="77777777" w:rsidR="006953FB" w:rsidRDefault="006953FB" w:rsidP="000C4F4F">
      <w:pPr>
        <w:spacing w:after="0" w:line="240" w:lineRule="auto"/>
      </w:pPr>
      <w:r>
        <w:separator/>
      </w:r>
    </w:p>
  </w:footnote>
  <w:footnote w:type="continuationSeparator" w:id="0">
    <w:p w14:paraId="2A2AFC3D" w14:textId="77777777" w:rsidR="006953FB" w:rsidRDefault="006953FB" w:rsidP="000C4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9F67" w14:textId="77777777" w:rsidR="002B0025" w:rsidRDefault="002B0025" w:rsidP="00B00856">
    <w:pPr>
      <w:pStyle w:val="Header"/>
    </w:pPr>
  </w:p>
  <w:p w14:paraId="115A134E" w14:textId="3B225763" w:rsidR="002B0025" w:rsidRDefault="002B0025" w:rsidP="007F3640">
    <w:pPr>
      <w:pStyle w:val="Header"/>
      <w:jc w:val="center"/>
    </w:pPr>
    <w:r>
      <w:rPr>
        <w:noProof/>
        <w:lang w:val="es-ES_tradnl" w:eastAsia="es-ES_tradnl"/>
      </w:rPr>
      <w:drawing>
        <wp:inline distT="0" distB="0" distL="0" distR="0" wp14:anchorId="2F7F4915" wp14:editId="5D50D93E">
          <wp:extent cx="2200058" cy="1049916"/>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foods_moradodef.jpg"/>
                  <pic:cNvPicPr/>
                </pic:nvPicPr>
                <pic:blipFill>
                  <a:blip r:embed="rId1">
                    <a:extLst>
                      <a:ext uri="{28A0092B-C50C-407E-A947-70E740481C1C}">
                        <a14:useLocalDpi xmlns:a14="http://schemas.microsoft.com/office/drawing/2010/main" val="0"/>
                      </a:ext>
                    </a:extLst>
                  </a:blip>
                  <a:stretch>
                    <a:fillRect/>
                  </a:stretch>
                </pic:blipFill>
                <pic:spPr>
                  <a:xfrm>
                    <a:off x="0" y="0"/>
                    <a:ext cx="2200955" cy="1050344"/>
                  </a:xfrm>
                  <a:prstGeom prst="rect">
                    <a:avLst/>
                  </a:prstGeom>
                </pic:spPr>
              </pic:pic>
            </a:graphicData>
          </a:graphic>
        </wp:inline>
      </w:drawing>
    </w:r>
  </w:p>
  <w:p w14:paraId="6EEE7BF2" w14:textId="77777777" w:rsidR="002B0025" w:rsidRDefault="002B0025" w:rsidP="00B00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E6779"/>
    <w:multiLevelType w:val="hybridMultilevel"/>
    <w:tmpl w:val="9B48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4F"/>
    <w:rsid w:val="0001263D"/>
    <w:rsid w:val="00031058"/>
    <w:rsid w:val="00045671"/>
    <w:rsid w:val="0005303D"/>
    <w:rsid w:val="0006162C"/>
    <w:rsid w:val="00062F29"/>
    <w:rsid w:val="000C4F4F"/>
    <w:rsid w:val="000D2DF2"/>
    <w:rsid w:val="000E6D44"/>
    <w:rsid w:val="000F16CD"/>
    <w:rsid w:val="001113CD"/>
    <w:rsid w:val="00150072"/>
    <w:rsid w:val="00174EC3"/>
    <w:rsid w:val="001969CA"/>
    <w:rsid w:val="001A2C70"/>
    <w:rsid w:val="001B2F6E"/>
    <w:rsid w:val="001E2724"/>
    <w:rsid w:val="001F2434"/>
    <w:rsid w:val="00205FB9"/>
    <w:rsid w:val="00212EF9"/>
    <w:rsid w:val="0022557B"/>
    <w:rsid w:val="00294408"/>
    <w:rsid w:val="002A7F6C"/>
    <w:rsid w:val="002B0025"/>
    <w:rsid w:val="002E2F9B"/>
    <w:rsid w:val="00322805"/>
    <w:rsid w:val="0033207B"/>
    <w:rsid w:val="0033264D"/>
    <w:rsid w:val="0035360C"/>
    <w:rsid w:val="00386ABD"/>
    <w:rsid w:val="00386C49"/>
    <w:rsid w:val="003A1029"/>
    <w:rsid w:val="003B1DDE"/>
    <w:rsid w:val="004856E5"/>
    <w:rsid w:val="0049013F"/>
    <w:rsid w:val="004A14D9"/>
    <w:rsid w:val="004A4A61"/>
    <w:rsid w:val="004C201A"/>
    <w:rsid w:val="004D59B1"/>
    <w:rsid w:val="004F10BF"/>
    <w:rsid w:val="00523541"/>
    <w:rsid w:val="005D06A8"/>
    <w:rsid w:val="005D6488"/>
    <w:rsid w:val="005F27A4"/>
    <w:rsid w:val="005F74A3"/>
    <w:rsid w:val="00600A5A"/>
    <w:rsid w:val="00615543"/>
    <w:rsid w:val="00617A93"/>
    <w:rsid w:val="00624C7E"/>
    <w:rsid w:val="006846E8"/>
    <w:rsid w:val="00694389"/>
    <w:rsid w:val="006953FB"/>
    <w:rsid w:val="006E716D"/>
    <w:rsid w:val="00712515"/>
    <w:rsid w:val="00741009"/>
    <w:rsid w:val="007430D8"/>
    <w:rsid w:val="007F3640"/>
    <w:rsid w:val="007F43A0"/>
    <w:rsid w:val="007F52AD"/>
    <w:rsid w:val="00833CF2"/>
    <w:rsid w:val="008676D3"/>
    <w:rsid w:val="008C1610"/>
    <w:rsid w:val="008C21B9"/>
    <w:rsid w:val="008C29CF"/>
    <w:rsid w:val="008C55D6"/>
    <w:rsid w:val="008E775C"/>
    <w:rsid w:val="008F2FF1"/>
    <w:rsid w:val="00930A9B"/>
    <w:rsid w:val="009F7CA7"/>
    <w:rsid w:val="00A11849"/>
    <w:rsid w:val="00A647AF"/>
    <w:rsid w:val="00A87D44"/>
    <w:rsid w:val="00A935CC"/>
    <w:rsid w:val="00AF651A"/>
    <w:rsid w:val="00B00856"/>
    <w:rsid w:val="00B04A82"/>
    <w:rsid w:val="00B2175A"/>
    <w:rsid w:val="00B45840"/>
    <w:rsid w:val="00B52EF7"/>
    <w:rsid w:val="00B61EBC"/>
    <w:rsid w:val="00B7663B"/>
    <w:rsid w:val="00BB188D"/>
    <w:rsid w:val="00BC2DA1"/>
    <w:rsid w:val="00C15F23"/>
    <w:rsid w:val="00C2237E"/>
    <w:rsid w:val="00C41C3D"/>
    <w:rsid w:val="00C450AA"/>
    <w:rsid w:val="00C53B7D"/>
    <w:rsid w:val="00C8775A"/>
    <w:rsid w:val="00CB6A28"/>
    <w:rsid w:val="00CD37D5"/>
    <w:rsid w:val="00CD4CDE"/>
    <w:rsid w:val="00D03CC4"/>
    <w:rsid w:val="00D45EDF"/>
    <w:rsid w:val="00D479B2"/>
    <w:rsid w:val="00D7249B"/>
    <w:rsid w:val="00DB2D0B"/>
    <w:rsid w:val="00DE4E61"/>
    <w:rsid w:val="00DF3BC8"/>
    <w:rsid w:val="00DF7CBB"/>
    <w:rsid w:val="00E94637"/>
    <w:rsid w:val="00E96A92"/>
    <w:rsid w:val="00ED2E74"/>
    <w:rsid w:val="00EE1B9F"/>
    <w:rsid w:val="00EE3EB2"/>
    <w:rsid w:val="00F068FE"/>
    <w:rsid w:val="00F2282B"/>
    <w:rsid w:val="00FC6A00"/>
    <w:rsid w:val="00FF7C2B"/>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48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F4F"/>
    <w:rPr>
      <w:rFonts w:ascii="Tahoma" w:hAnsi="Tahoma" w:cs="Tahoma"/>
      <w:sz w:val="16"/>
      <w:szCs w:val="16"/>
    </w:rPr>
  </w:style>
  <w:style w:type="paragraph" w:styleId="Header">
    <w:name w:val="header"/>
    <w:basedOn w:val="Normal"/>
    <w:link w:val="HeaderChar"/>
    <w:uiPriority w:val="99"/>
    <w:unhideWhenUsed/>
    <w:rsid w:val="000C4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F4F"/>
  </w:style>
  <w:style w:type="paragraph" w:styleId="Footer">
    <w:name w:val="footer"/>
    <w:basedOn w:val="Normal"/>
    <w:link w:val="FooterChar"/>
    <w:uiPriority w:val="99"/>
    <w:unhideWhenUsed/>
    <w:rsid w:val="000C4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F4F"/>
  </w:style>
  <w:style w:type="paragraph" w:styleId="BodyText">
    <w:name w:val="Body Text"/>
    <w:basedOn w:val="Normal"/>
    <w:link w:val="BodyTextChar"/>
    <w:rsid w:val="00B04A82"/>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04A82"/>
    <w:rPr>
      <w:rFonts w:ascii="Times New Roman" w:eastAsia="Times New Roman" w:hAnsi="Times New Roman" w:cs="Times New Roman"/>
      <w:sz w:val="24"/>
      <w:szCs w:val="24"/>
      <w:lang w:val="en-US"/>
    </w:rPr>
  </w:style>
  <w:style w:type="paragraph" w:styleId="NormalWeb">
    <w:name w:val="Normal (Web)"/>
    <w:basedOn w:val="Normal"/>
    <w:uiPriority w:val="99"/>
    <w:rsid w:val="00B04A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04A82"/>
    <w:rPr>
      <w:b/>
      <w:bCs/>
    </w:rPr>
  </w:style>
  <w:style w:type="character" w:styleId="Hyperlink">
    <w:name w:val="Hyperlink"/>
    <w:rsid w:val="00B04A82"/>
    <w:rPr>
      <w:color w:val="0000FF"/>
      <w:u w:val="single"/>
    </w:rPr>
  </w:style>
  <w:style w:type="character" w:customStyle="1" w:styleId="shorttext">
    <w:name w:val="short_text"/>
    <w:basedOn w:val="DefaultParagraphFont"/>
    <w:rsid w:val="00B04A82"/>
  </w:style>
  <w:style w:type="character" w:customStyle="1" w:styleId="hps">
    <w:name w:val="hps"/>
    <w:basedOn w:val="DefaultParagraphFont"/>
    <w:rsid w:val="00B04A82"/>
  </w:style>
  <w:style w:type="character" w:customStyle="1" w:styleId="apple-converted-space">
    <w:name w:val="apple-converted-space"/>
    <w:basedOn w:val="DefaultParagraphFont"/>
    <w:rsid w:val="008C21B9"/>
  </w:style>
  <w:style w:type="character" w:customStyle="1" w:styleId="highlight">
    <w:name w:val="highlight"/>
    <w:basedOn w:val="DefaultParagraphFont"/>
    <w:rsid w:val="001969CA"/>
  </w:style>
  <w:style w:type="paragraph" w:styleId="ListParagraph">
    <w:name w:val="List Paragraph"/>
    <w:basedOn w:val="Normal"/>
    <w:uiPriority w:val="34"/>
    <w:qFormat/>
    <w:rsid w:val="002B00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F4F"/>
    <w:rPr>
      <w:rFonts w:ascii="Tahoma" w:hAnsi="Tahoma" w:cs="Tahoma"/>
      <w:sz w:val="16"/>
      <w:szCs w:val="16"/>
    </w:rPr>
  </w:style>
  <w:style w:type="paragraph" w:styleId="Header">
    <w:name w:val="header"/>
    <w:basedOn w:val="Normal"/>
    <w:link w:val="HeaderChar"/>
    <w:uiPriority w:val="99"/>
    <w:unhideWhenUsed/>
    <w:rsid w:val="000C4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F4F"/>
  </w:style>
  <w:style w:type="paragraph" w:styleId="Footer">
    <w:name w:val="footer"/>
    <w:basedOn w:val="Normal"/>
    <w:link w:val="FooterChar"/>
    <w:uiPriority w:val="99"/>
    <w:unhideWhenUsed/>
    <w:rsid w:val="000C4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F4F"/>
  </w:style>
  <w:style w:type="paragraph" w:styleId="BodyText">
    <w:name w:val="Body Text"/>
    <w:basedOn w:val="Normal"/>
    <w:link w:val="BodyTextChar"/>
    <w:rsid w:val="00B04A82"/>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04A82"/>
    <w:rPr>
      <w:rFonts w:ascii="Times New Roman" w:eastAsia="Times New Roman" w:hAnsi="Times New Roman" w:cs="Times New Roman"/>
      <w:sz w:val="24"/>
      <w:szCs w:val="24"/>
      <w:lang w:val="en-US"/>
    </w:rPr>
  </w:style>
  <w:style w:type="paragraph" w:styleId="NormalWeb">
    <w:name w:val="Normal (Web)"/>
    <w:basedOn w:val="Normal"/>
    <w:uiPriority w:val="99"/>
    <w:rsid w:val="00B04A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04A82"/>
    <w:rPr>
      <w:b/>
      <w:bCs/>
    </w:rPr>
  </w:style>
  <w:style w:type="character" w:styleId="Hyperlink">
    <w:name w:val="Hyperlink"/>
    <w:rsid w:val="00B04A82"/>
    <w:rPr>
      <w:color w:val="0000FF"/>
      <w:u w:val="single"/>
    </w:rPr>
  </w:style>
  <w:style w:type="character" w:customStyle="1" w:styleId="shorttext">
    <w:name w:val="short_text"/>
    <w:basedOn w:val="DefaultParagraphFont"/>
    <w:rsid w:val="00B04A82"/>
  </w:style>
  <w:style w:type="character" w:customStyle="1" w:styleId="hps">
    <w:name w:val="hps"/>
    <w:basedOn w:val="DefaultParagraphFont"/>
    <w:rsid w:val="00B04A82"/>
  </w:style>
  <w:style w:type="character" w:customStyle="1" w:styleId="apple-converted-space">
    <w:name w:val="apple-converted-space"/>
    <w:basedOn w:val="DefaultParagraphFont"/>
    <w:rsid w:val="008C21B9"/>
  </w:style>
  <w:style w:type="character" w:customStyle="1" w:styleId="highlight">
    <w:name w:val="highlight"/>
    <w:basedOn w:val="DefaultParagraphFont"/>
    <w:rsid w:val="001969CA"/>
  </w:style>
  <w:style w:type="paragraph" w:styleId="ListParagraph">
    <w:name w:val="List Paragraph"/>
    <w:basedOn w:val="Normal"/>
    <w:uiPriority w:val="34"/>
    <w:qFormat/>
    <w:rsid w:val="002B0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99984">
      <w:bodyDiv w:val="1"/>
      <w:marLeft w:val="0"/>
      <w:marRight w:val="0"/>
      <w:marTop w:val="0"/>
      <w:marBottom w:val="0"/>
      <w:divBdr>
        <w:top w:val="none" w:sz="0" w:space="0" w:color="auto"/>
        <w:left w:val="none" w:sz="0" w:space="0" w:color="auto"/>
        <w:bottom w:val="none" w:sz="0" w:space="0" w:color="auto"/>
        <w:right w:val="none" w:sz="0" w:space="0" w:color="auto"/>
      </w:divBdr>
    </w:div>
    <w:div w:id="781610515">
      <w:bodyDiv w:val="1"/>
      <w:marLeft w:val="0"/>
      <w:marRight w:val="0"/>
      <w:marTop w:val="0"/>
      <w:marBottom w:val="0"/>
      <w:divBdr>
        <w:top w:val="none" w:sz="0" w:space="0" w:color="auto"/>
        <w:left w:val="none" w:sz="0" w:space="0" w:color="auto"/>
        <w:bottom w:val="none" w:sz="0" w:space="0" w:color="auto"/>
        <w:right w:val="none" w:sz="0" w:space="0" w:color="auto"/>
      </w:divBdr>
    </w:div>
    <w:div w:id="1123306209">
      <w:bodyDiv w:val="1"/>
      <w:marLeft w:val="0"/>
      <w:marRight w:val="0"/>
      <w:marTop w:val="0"/>
      <w:marBottom w:val="0"/>
      <w:divBdr>
        <w:top w:val="none" w:sz="0" w:space="0" w:color="auto"/>
        <w:left w:val="none" w:sz="0" w:space="0" w:color="auto"/>
        <w:bottom w:val="none" w:sz="0" w:space="0" w:color="auto"/>
        <w:right w:val="none" w:sz="0" w:space="0" w:color="auto"/>
      </w:divBdr>
    </w:div>
    <w:div w:id="1263882718">
      <w:bodyDiv w:val="1"/>
      <w:marLeft w:val="0"/>
      <w:marRight w:val="0"/>
      <w:marTop w:val="0"/>
      <w:marBottom w:val="0"/>
      <w:divBdr>
        <w:top w:val="none" w:sz="0" w:space="0" w:color="auto"/>
        <w:left w:val="none" w:sz="0" w:space="0" w:color="auto"/>
        <w:bottom w:val="none" w:sz="0" w:space="0" w:color="auto"/>
        <w:right w:val="none" w:sz="0" w:space="0" w:color="auto"/>
      </w:divBdr>
    </w:div>
    <w:div w:id="1513227011">
      <w:bodyDiv w:val="1"/>
      <w:marLeft w:val="0"/>
      <w:marRight w:val="0"/>
      <w:marTop w:val="0"/>
      <w:marBottom w:val="0"/>
      <w:divBdr>
        <w:top w:val="none" w:sz="0" w:space="0" w:color="auto"/>
        <w:left w:val="none" w:sz="0" w:space="0" w:color="auto"/>
        <w:bottom w:val="none" w:sz="0" w:space="0" w:color="auto"/>
        <w:right w:val="none" w:sz="0" w:space="0" w:color="auto"/>
      </w:divBdr>
    </w:div>
    <w:div w:id="155419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ldfoodsusa.com" TargetMode="External"/><Relationship Id="rId5" Type="http://schemas.openxmlformats.org/officeDocument/2006/relationships/settings" Target="settings.xml"/><Relationship Id="rId10" Type="http://schemas.openxmlformats.org/officeDocument/2006/relationships/hyperlink" Target="mailto:ayuste@goldfoodsusa.com" TargetMode="External"/><Relationship Id="rId4" Type="http://schemas.microsoft.com/office/2007/relationships/stylesWithEffects" Target="stylesWithEffects.xml"/><Relationship Id="rId9" Type="http://schemas.openxmlformats.org/officeDocument/2006/relationships/hyperlink" Target="mailto:info@goldfoodsus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971B2-C14F-4F89-A2AE-B55F9ED6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Guerrero</dc:creator>
  <cp:lastModifiedBy>Pilar Guerrero</cp:lastModifiedBy>
  <cp:revision>4</cp:revision>
  <dcterms:created xsi:type="dcterms:W3CDTF">2014-09-17T16:42:00Z</dcterms:created>
  <dcterms:modified xsi:type="dcterms:W3CDTF">2014-09-17T16:45:00Z</dcterms:modified>
</cp:coreProperties>
</file>